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7B" w:rsidRDefault="00045D98">
      <w:pPr>
        <w:adjustRightInd w:val="0"/>
        <w:snapToGrid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DD627B" w:rsidRDefault="00045D98">
      <w:pPr>
        <w:adjustRightInd w:val="0"/>
        <w:snapToGrid w:val="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“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江苏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智库实践十佳案例”申报表</w:t>
      </w:r>
    </w:p>
    <w:tbl>
      <w:tblPr>
        <w:tblpPr w:leftFromText="180" w:rightFromText="180" w:vertAnchor="text" w:horzAnchor="margin" w:tblpY="167"/>
        <w:tblOverlap w:val="never"/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"/>
        <w:gridCol w:w="713"/>
        <w:gridCol w:w="176"/>
        <w:gridCol w:w="1372"/>
        <w:gridCol w:w="866"/>
        <w:gridCol w:w="866"/>
        <w:gridCol w:w="1267"/>
        <w:gridCol w:w="444"/>
        <w:gridCol w:w="761"/>
        <w:gridCol w:w="570"/>
        <w:gridCol w:w="196"/>
        <w:gridCol w:w="417"/>
        <w:gridCol w:w="552"/>
      </w:tblGrid>
      <w:tr w:rsidR="00DD627B">
        <w:trPr>
          <w:cantSplit/>
          <w:trHeight w:val="624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bookmarkEnd w:id="0"/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案例名称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777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案例类别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○</w:t>
            </w:r>
            <w:r>
              <w:rPr>
                <w:rFonts w:hint="eastAsia"/>
                <w:sz w:val="24"/>
                <w:szCs w:val="32"/>
              </w:rPr>
              <w:t>优秀智库管理案例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○</w:t>
            </w:r>
            <w:r>
              <w:rPr>
                <w:rFonts w:hint="eastAsia"/>
                <w:sz w:val="24"/>
                <w:szCs w:val="32"/>
              </w:rPr>
              <w:t>优秀智库活动案例</w:t>
            </w:r>
            <w:r>
              <w:rPr>
                <w:rFonts w:hint="eastAsia"/>
                <w:sz w:val="24"/>
                <w:szCs w:val="32"/>
              </w:rPr>
              <w:t>（请勾选相应选项）</w:t>
            </w: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智库名称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智库类别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○</w:t>
            </w:r>
            <w:r>
              <w:rPr>
                <w:rFonts w:hint="eastAsia"/>
                <w:sz w:val="24"/>
                <w:szCs w:val="32"/>
              </w:rPr>
              <w:t>省重点高端智库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○</w:t>
            </w:r>
            <w:r>
              <w:rPr>
                <w:rFonts w:hint="eastAsia"/>
                <w:sz w:val="24"/>
                <w:szCs w:val="32"/>
              </w:rPr>
              <w:t>省重点培育智库</w:t>
            </w:r>
            <w:r>
              <w:rPr>
                <w:rFonts w:hint="eastAsia"/>
                <w:sz w:val="24"/>
                <w:szCs w:val="32"/>
              </w:rPr>
              <w:t>（请勾选相应选项）</w:t>
            </w:r>
          </w:p>
        </w:tc>
      </w:tr>
      <w:tr w:rsidR="00DD627B">
        <w:trPr>
          <w:cantSplit/>
          <w:trHeight w:val="624"/>
        </w:trPr>
        <w:tc>
          <w:tcPr>
            <w:tcW w:w="8601" w:type="dxa"/>
            <w:gridSpan w:val="13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申报人信息</w:t>
            </w: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866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学历学位</w:t>
            </w: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183" w:type="dxa"/>
            <w:gridSpan w:val="3"/>
            <w:tcMar>
              <w:top w:w="0" w:type="dxa"/>
            </w:tcMar>
            <w:vAlign w:val="center"/>
          </w:tcPr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552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工作职务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专业职称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手机号码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vMerge w:val="restart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骨</w:t>
            </w:r>
          </w:p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干</w:t>
            </w:r>
          </w:p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</w:t>
            </w:r>
          </w:p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员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25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工作单位</w:t>
            </w:r>
          </w:p>
        </w:tc>
        <w:tc>
          <w:tcPr>
            <w:tcW w:w="13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职务职称</w:t>
            </w:r>
          </w:p>
        </w:tc>
        <w:tc>
          <w:tcPr>
            <w:tcW w:w="11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研究专长</w:t>
            </w: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vMerge/>
            <w:tcMar>
              <w:top w:w="0" w:type="dxa"/>
            </w:tcMar>
            <w:vAlign w:val="center"/>
          </w:tcPr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vMerge/>
            <w:tcMar>
              <w:top w:w="0" w:type="dxa"/>
            </w:tcMar>
            <w:vAlign w:val="center"/>
          </w:tcPr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vMerge/>
            <w:tcMar>
              <w:top w:w="0" w:type="dxa"/>
            </w:tcMar>
            <w:vAlign w:val="center"/>
          </w:tcPr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vMerge/>
            <w:tcMar>
              <w:top w:w="0" w:type="dxa"/>
            </w:tcMar>
            <w:vAlign w:val="center"/>
          </w:tcPr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vMerge/>
            <w:tcMar>
              <w:top w:w="0" w:type="dxa"/>
            </w:tcMar>
            <w:vAlign w:val="center"/>
          </w:tcPr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vMerge/>
            <w:tcMar>
              <w:top w:w="0" w:type="dxa"/>
            </w:tcMar>
            <w:vAlign w:val="center"/>
          </w:tcPr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联系人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2133" w:type="dxa"/>
            <w:gridSpan w:val="2"/>
            <w:tcMar>
              <w:top w:w="0" w:type="dxa"/>
            </w:tcMar>
            <w:vAlign w:val="center"/>
          </w:tcPr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电子信箱</w:t>
            </w:r>
          </w:p>
        </w:tc>
        <w:tc>
          <w:tcPr>
            <w:tcW w:w="1735" w:type="dxa"/>
            <w:gridSpan w:val="4"/>
            <w:tcMar>
              <w:top w:w="0" w:type="dxa"/>
            </w:tcMar>
            <w:vAlign w:val="center"/>
          </w:tcPr>
          <w:p w:rsidR="00DD627B" w:rsidRDefault="00DD627B">
            <w:pPr>
              <w:jc w:val="center"/>
              <w:rPr>
                <w:sz w:val="24"/>
                <w:szCs w:val="32"/>
              </w:rPr>
            </w:pPr>
          </w:p>
        </w:tc>
      </w:tr>
      <w:tr w:rsidR="00DD627B">
        <w:trPr>
          <w:cantSplit/>
          <w:trHeight w:val="624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通讯地址</w:t>
            </w:r>
          </w:p>
        </w:tc>
        <w:tc>
          <w:tcPr>
            <w:tcW w:w="5576" w:type="dxa"/>
            <w:gridSpan w:val="6"/>
            <w:tcMar>
              <w:top w:w="0" w:type="dxa"/>
            </w:tcMar>
            <w:vAlign w:val="center"/>
          </w:tcPr>
          <w:p w:rsidR="00DD627B" w:rsidRDefault="00DD627B">
            <w:pPr>
              <w:ind w:firstLineChars="400" w:firstLine="960"/>
              <w:rPr>
                <w:sz w:val="24"/>
                <w:szCs w:val="32"/>
              </w:rPr>
            </w:pPr>
          </w:p>
        </w:tc>
        <w:tc>
          <w:tcPr>
            <w:tcW w:w="766" w:type="dxa"/>
            <w:gridSpan w:val="2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邮编</w:t>
            </w:r>
          </w:p>
        </w:tc>
        <w:tc>
          <w:tcPr>
            <w:tcW w:w="969" w:type="dxa"/>
            <w:gridSpan w:val="2"/>
            <w:tcMar>
              <w:top w:w="0" w:type="dxa"/>
            </w:tcMar>
            <w:vAlign w:val="center"/>
          </w:tcPr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gridBefore w:val="1"/>
          <w:wBefore w:w="401" w:type="dxa"/>
          <w:cantSplit/>
          <w:trHeight w:val="624"/>
        </w:trPr>
        <w:tc>
          <w:tcPr>
            <w:tcW w:w="713" w:type="dxa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申报实践案例内容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优秀智库管理案例，要突出在智库建设中的创新思路、创新机制及取得的经验成效；</w:t>
            </w:r>
          </w:p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优秀智库活动案例，要突出该智库品牌活动（或平台）的创新设计、创新举措及产生的社会效益。</w:t>
            </w:r>
          </w:p>
          <w:p w:rsidR="00DD627B" w:rsidRDefault="00045D98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字数不超过</w:t>
            </w:r>
            <w:r>
              <w:rPr>
                <w:rFonts w:hint="eastAsia"/>
                <w:sz w:val="24"/>
                <w:szCs w:val="32"/>
              </w:rPr>
              <w:t>2000</w:t>
            </w:r>
            <w:r>
              <w:rPr>
                <w:rFonts w:hint="eastAsia"/>
                <w:sz w:val="24"/>
                <w:szCs w:val="32"/>
              </w:rPr>
              <w:t>字。</w:t>
            </w: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  <w:p w:rsidR="00DD627B" w:rsidRDefault="00DD627B">
            <w:pPr>
              <w:rPr>
                <w:sz w:val="24"/>
                <w:szCs w:val="32"/>
              </w:rPr>
            </w:pPr>
          </w:p>
        </w:tc>
      </w:tr>
      <w:tr w:rsidR="00DD627B">
        <w:trPr>
          <w:gridBefore w:val="1"/>
          <w:wBefore w:w="401" w:type="dxa"/>
          <w:cantSplit/>
          <w:trHeight w:val="2579"/>
        </w:trPr>
        <w:tc>
          <w:tcPr>
            <w:tcW w:w="713" w:type="dxa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智库首席专家承诺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 w:rsidR="00DD627B" w:rsidRDefault="00045D98">
            <w:pPr>
              <w:widowControl/>
              <w:ind w:leftChars="250" w:left="525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627B" w:rsidRDefault="00045D98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本表中所填写的</w:t>
            </w:r>
            <w:r>
              <w:rPr>
                <w:rFonts w:ascii="宋体" w:hAnsi="宋体" w:cs="宋体" w:hint="eastAsia"/>
                <w:sz w:val="24"/>
              </w:rPr>
              <w:t>各项</w:t>
            </w:r>
            <w:r>
              <w:rPr>
                <w:rFonts w:ascii="宋体" w:hAnsi="宋体" w:cs="宋体"/>
                <w:sz w:val="24"/>
              </w:rPr>
              <w:t>内容</w:t>
            </w:r>
            <w:r>
              <w:rPr>
                <w:rFonts w:ascii="宋体" w:hAnsi="宋体" w:cs="宋体" w:hint="eastAsia"/>
                <w:sz w:val="24"/>
              </w:rPr>
              <w:t>情况</w:t>
            </w:r>
            <w:r>
              <w:rPr>
                <w:rFonts w:ascii="宋体" w:hAnsi="宋体" w:cs="宋体"/>
                <w:sz w:val="24"/>
              </w:rPr>
              <w:t>属实，</w:t>
            </w:r>
            <w:r>
              <w:rPr>
                <w:rFonts w:ascii="宋体" w:hAnsi="宋体" w:cs="宋体" w:hint="eastAsia"/>
                <w:sz w:val="24"/>
              </w:rPr>
              <w:t>本人</w:t>
            </w:r>
            <w:r>
              <w:rPr>
                <w:rFonts w:ascii="宋体" w:hAnsi="宋体" w:cs="宋体"/>
                <w:sz w:val="24"/>
              </w:rPr>
              <w:t>同意承担</w:t>
            </w:r>
            <w:r>
              <w:rPr>
                <w:rFonts w:ascii="宋体" w:hAnsi="宋体" w:cs="宋体" w:hint="eastAsia"/>
                <w:sz w:val="24"/>
              </w:rPr>
              <w:t>申报内容的</w:t>
            </w:r>
            <w:r>
              <w:rPr>
                <w:rFonts w:ascii="宋体" w:hAnsi="宋体" w:cs="宋体"/>
                <w:sz w:val="24"/>
              </w:rPr>
              <w:t>信誉保证。</w:t>
            </w: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</w:p>
          <w:p w:rsidR="00DD627B" w:rsidRDefault="00045D98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智库负责人或首席专家</w:t>
            </w:r>
            <w:r>
              <w:rPr>
                <w:rFonts w:ascii="Times New Roman" w:hAnsi="Times New Roman" w:cs="Times New Roman"/>
                <w:sz w:val="24"/>
              </w:rPr>
              <w:t>签字：</w:t>
            </w:r>
          </w:p>
          <w:p w:rsidR="00DD627B" w:rsidRDefault="00DD627B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</w:p>
          <w:p w:rsidR="00DD627B" w:rsidRDefault="00045D98">
            <w:pPr>
              <w:ind w:firstLineChars="800" w:firstLine="192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DD627B">
        <w:trPr>
          <w:gridBefore w:val="1"/>
          <w:wBefore w:w="401" w:type="dxa"/>
          <w:cantSplit/>
          <w:trHeight w:val="624"/>
        </w:trPr>
        <w:tc>
          <w:tcPr>
            <w:tcW w:w="713" w:type="dxa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所在单位审核意见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</w:t>
            </w:r>
          </w:p>
          <w:p w:rsidR="00DD627B" w:rsidRDefault="00DD62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627B" w:rsidRDefault="00DD62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</w:rPr>
              <w:t>单位公章：</w:t>
            </w:r>
          </w:p>
          <w:p w:rsidR="00DD627B" w:rsidRDefault="00045D98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DD627B">
        <w:trPr>
          <w:gridBefore w:val="1"/>
          <w:wBefore w:w="401" w:type="dxa"/>
          <w:cantSplit/>
          <w:trHeight w:val="624"/>
        </w:trPr>
        <w:tc>
          <w:tcPr>
            <w:tcW w:w="713" w:type="dxa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专家</w:t>
            </w: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评审意见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 w:rsidR="00DD627B" w:rsidRDefault="00045D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</w:p>
          <w:p w:rsidR="00DD627B" w:rsidRDefault="00DD627B">
            <w:pPr>
              <w:ind w:firstLineChars="600" w:firstLine="1440"/>
              <w:rPr>
                <w:rFonts w:ascii="Times New Roman" w:hAnsi="Times New Roman" w:cs="Times New Roman"/>
                <w:sz w:val="24"/>
              </w:rPr>
            </w:pPr>
          </w:p>
          <w:p w:rsidR="00DD627B" w:rsidRDefault="00DD627B">
            <w:pPr>
              <w:ind w:firstLineChars="600" w:firstLine="1440"/>
              <w:rPr>
                <w:rFonts w:ascii="Times New Roman" w:hAnsi="Times New Roman" w:cs="Times New Roman"/>
                <w:sz w:val="24"/>
              </w:rPr>
            </w:pPr>
          </w:p>
          <w:p w:rsidR="00DD627B" w:rsidRDefault="00DD627B">
            <w:pPr>
              <w:ind w:firstLineChars="600" w:firstLine="1440"/>
              <w:rPr>
                <w:rFonts w:ascii="Times New Roman" w:hAnsi="Times New Roman" w:cs="Times New Roman"/>
                <w:sz w:val="24"/>
              </w:rPr>
            </w:pPr>
          </w:p>
          <w:p w:rsidR="00DD627B" w:rsidRDefault="00DD627B">
            <w:pPr>
              <w:ind w:firstLineChars="1700" w:firstLine="4080"/>
              <w:rPr>
                <w:rFonts w:ascii="Times New Roman" w:hAnsi="Times New Roman" w:cs="Times New Roman"/>
                <w:sz w:val="24"/>
              </w:rPr>
            </w:pPr>
          </w:p>
          <w:p w:rsidR="00DD627B" w:rsidRDefault="00045D98">
            <w:pPr>
              <w:ind w:firstLineChars="1000" w:firstLine="24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评审专家组组长（签章）：</w:t>
            </w:r>
          </w:p>
          <w:p w:rsidR="00DD627B" w:rsidRDefault="00045D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</w:t>
            </w:r>
          </w:p>
          <w:p w:rsidR="00DD627B" w:rsidRDefault="00045D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</w:p>
          <w:p w:rsidR="00DD627B" w:rsidRDefault="00045D98">
            <w:pPr>
              <w:ind w:firstLineChars="500" w:firstLine="1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  <w:tr w:rsidR="00DD627B">
        <w:trPr>
          <w:gridBefore w:val="1"/>
          <w:wBefore w:w="401" w:type="dxa"/>
          <w:cantSplit/>
          <w:trHeight w:val="624"/>
        </w:trPr>
        <w:tc>
          <w:tcPr>
            <w:tcW w:w="713" w:type="dxa"/>
            <w:tcMar>
              <w:top w:w="0" w:type="dxa"/>
            </w:tcMar>
            <w:vAlign w:val="center"/>
          </w:tcPr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主管</w:t>
            </w: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部门</w:t>
            </w: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</w:t>
            </w:r>
          </w:p>
          <w:p w:rsidR="00DD627B" w:rsidRDefault="00045D98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  <w:vAlign w:val="center"/>
          </w:tcPr>
          <w:p w:rsidR="00DD627B" w:rsidRDefault="00DD627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D627B" w:rsidRDefault="00DD627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D627B" w:rsidRDefault="00DD627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D627B" w:rsidRDefault="00DD627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:rsidR="00DD627B" w:rsidRDefault="00DD62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负责人签章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t>主管部门（公章）：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  <w:p w:rsidR="00DD627B" w:rsidRDefault="00045D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</w:p>
          <w:p w:rsidR="00DD627B" w:rsidRDefault="00045D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DD627B" w:rsidRDefault="00DD627B">
      <w:pPr>
        <w:adjustRightInd w:val="0"/>
        <w:snapToGrid w:val="0"/>
        <w:rPr>
          <w:rFonts w:ascii="Times New Roman" w:eastAsia="方正仿宋_GBK" w:hAnsi="Times New Roman" w:cs="Times New Roman"/>
          <w:sz w:val="24"/>
        </w:rPr>
      </w:pPr>
    </w:p>
    <w:p w:rsidR="00DD627B" w:rsidRDefault="00DD627B">
      <w:pPr>
        <w:spacing w:line="560" w:lineRule="exact"/>
      </w:pPr>
    </w:p>
    <w:p w:rsidR="00DD627B" w:rsidRDefault="00DD627B"/>
    <w:sectPr w:rsidR="00DD627B" w:rsidSect="00DD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D98" w:rsidRDefault="00045D98" w:rsidP="0007188F">
      <w:r>
        <w:separator/>
      </w:r>
    </w:p>
  </w:endnote>
  <w:endnote w:type="continuationSeparator" w:id="0">
    <w:p w:rsidR="00045D98" w:rsidRDefault="00045D98" w:rsidP="0007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D98" w:rsidRDefault="00045D98" w:rsidP="0007188F">
      <w:r>
        <w:separator/>
      </w:r>
    </w:p>
  </w:footnote>
  <w:footnote w:type="continuationSeparator" w:id="0">
    <w:p w:rsidR="00045D98" w:rsidRDefault="00045D98" w:rsidP="00071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9F0F0B"/>
    <w:rsid w:val="00045D98"/>
    <w:rsid w:val="0007188F"/>
    <w:rsid w:val="00A70B82"/>
    <w:rsid w:val="00DD627B"/>
    <w:rsid w:val="00E80EA2"/>
    <w:rsid w:val="02016F43"/>
    <w:rsid w:val="02450EBF"/>
    <w:rsid w:val="095148B0"/>
    <w:rsid w:val="0B533E57"/>
    <w:rsid w:val="0D0F0E91"/>
    <w:rsid w:val="0D793474"/>
    <w:rsid w:val="0DF327B8"/>
    <w:rsid w:val="142C5984"/>
    <w:rsid w:val="176173C3"/>
    <w:rsid w:val="177901BD"/>
    <w:rsid w:val="192D67BC"/>
    <w:rsid w:val="1ADB67BA"/>
    <w:rsid w:val="1E5509B3"/>
    <w:rsid w:val="200216C5"/>
    <w:rsid w:val="20C6213B"/>
    <w:rsid w:val="256D33D5"/>
    <w:rsid w:val="26DA4B97"/>
    <w:rsid w:val="2F140F37"/>
    <w:rsid w:val="2F4144E1"/>
    <w:rsid w:val="30847D0F"/>
    <w:rsid w:val="34571AAD"/>
    <w:rsid w:val="349B6AF3"/>
    <w:rsid w:val="3C267568"/>
    <w:rsid w:val="3D104FA2"/>
    <w:rsid w:val="3EF778CA"/>
    <w:rsid w:val="41C956FC"/>
    <w:rsid w:val="423F6201"/>
    <w:rsid w:val="437D752F"/>
    <w:rsid w:val="475C6453"/>
    <w:rsid w:val="476D1C89"/>
    <w:rsid w:val="48074398"/>
    <w:rsid w:val="4BC16167"/>
    <w:rsid w:val="4DBD0428"/>
    <w:rsid w:val="4FD92A9C"/>
    <w:rsid w:val="5BED008F"/>
    <w:rsid w:val="5C824A2D"/>
    <w:rsid w:val="611644A7"/>
    <w:rsid w:val="64604355"/>
    <w:rsid w:val="64D23025"/>
    <w:rsid w:val="656A4617"/>
    <w:rsid w:val="65DB723D"/>
    <w:rsid w:val="696A37D1"/>
    <w:rsid w:val="69E177E1"/>
    <w:rsid w:val="6E0D109E"/>
    <w:rsid w:val="6E9F0F0B"/>
    <w:rsid w:val="7197798D"/>
    <w:rsid w:val="776B7345"/>
    <w:rsid w:val="7B613E9B"/>
    <w:rsid w:val="7CCD631C"/>
    <w:rsid w:val="7F254233"/>
    <w:rsid w:val="7FCA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2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D627B"/>
    <w:pPr>
      <w:spacing w:beforeLines="100" w:afterLines="100"/>
      <w:jc w:val="center"/>
      <w:outlineLvl w:val="0"/>
    </w:pPr>
    <w:rPr>
      <w:rFonts w:ascii="宋体" w:eastAsia="方正小标宋_GBK" w:hAnsi="宋体" w:hint="eastAsia"/>
      <w:kern w:val="44"/>
      <w:szCs w:val="48"/>
    </w:rPr>
  </w:style>
  <w:style w:type="paragraph" w:styleId="2">
    <w:name w:val="heading 2"/>
    <w:basedOn w:val="a"/>
    <w:next w:val="a"/>
    <w:semiHidden/>
    <w:unhideWhenUsed/>
    <w:qFormat/>
    <w:rsid w:val="00DD627B"/>
    <w:pPr>
      <w:keepNext/>
      <w:keepLines/>
      <w:spacing w:beforeLines="100" w:afterLines="100"/>
      <w:jc w:val="center"/>
      <w:outlineLvl w:val="1"/>
    </w:pPr>
    <w:rPr>
      <w:rFonts w:ascii="Arial" w:eastAsia="方正黑体_GBK" w:hAnsi="Arial"/>
      <w:b/>
    </w:rPr>
  </w:style>
  <w:style w:type="paragraph" w:styleId="3">
    <w:name w:val="heading 3"/>
    <w:basedOn w:val="a"/>
    <w:next w:val="a"/>
    <w:link w:val="3Char"/>
    <w:semiHidden/>
    <w:unhideWhenUsed/>
    <w:qFormat/>
    <w:rsid w:val="00DD627B"/>
    <w:pPr>
      <w:keepNext/>
      <w:keepLines/>
      <w:outlineLvl w:val="2"/>
    </w:pPr>
    <w:rPr>
      <w:rFonts w:ascii="Calibri" w:eastAsia="方正黑体_GBK" w:hAnsi="Calibri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D627B"/>
    <w:pPr>
      <w:keepNext/>
      <w:keepLines/>
      <w:jc w:val="left"/>
      <w:outlineLvl w:val="3"/>
    </w:pPr>
    <w:rPr>
      <w:rFonts w:ascii="Cambria" w:eastAsia="方正楷体_GBK" w:hAnsi="Cambria"/>
      <w:b/>
      <w:bCs/>
      <w:sz w:val="28"/>
      <w:szCs w:val="28"/>
    </w:rPr>
  </w:style>
  <w:style w:type="paragraph" w:styleId="5">
    <w:name w:val="heading 5"/>
    <w:basedOn w:val="a"/>
    <w:next w:val="a"/>
    <w:semiHidden/>
    <w:unhideWhenUsed/>
    <w:qFormat/>
    <w:rsid w:val="00DD627B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sid w:val="00DD627B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customStyle="1" w:styleId="1Char">
    <w:name w:val="标题 1 Char"/>
    <w:link w:val="1"/>
    <w:qFormat/>
    <w:rsid w:val="00DD627B"/>
    <w:rPr>
      <w:rFonts w:ascii="宋体" w:eastAsia="方正小标宋_GBK" w:hAnsi="宋体" w:cs="宋体" w:hint="eastAsia"/>
      <w:kern w:val="44"/>
      <w:sz w:val="36"/>
      <w:szCs w:val="48"/>
      <w:lang/>
    </w:rPr>
  </w:style>
  <w:style w:type="character" w:customStyle="1" w:styleId="3Char">
    <w:name w:val="标题 3 Char"/>
    <w:link w:val="3"/>
    <w:uiPriority w:val="9"/>
    <w:qFormat/>
    <w:rsid w:val="00DD627B"/>
    <w:rPr>
      <w:rFonts w:ascii="Calibri" w:eastAsia="方正黑体_GBK" w:hAnsi="Calibri"/>
      <w:szCs w:val="32"/>
    </w:rPr>
  </w:style>
  <w:style w:type="character" w:customStyle="1" w:styleId="4Char">
    <w:name w:val="标题 4 Char"/>
    <w:link w:val="4"/>
    <w:uiPriority w:val="9"/>
    <w:qFormat/>
    <w:rsid w:val="00DD627B"/>
    <w:rPr>
      <w:rFonts w:ascii="Cambria" w:eastAsia="方正楷体_GBK" w:hAnsi="Cambria" w:cstheme="minorBidi"/>
      <w:b/>
      <w:bCs/>
      <w:sz w:val="28"/>
      <w:szCs w:val="28"/>
    </w:rPr>
  </w:style>
  <w:style w:type="paragraph" w:styleId="a4">
    <w:name w:val="header"/>
    <w:basedOn w:val="a"/>
    <w:link w:val="Char"/>
    <w:rsid w:val="00071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18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1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18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小米粒</dc:creator>
  <cp:lastModifiedBy>lenovo</cp:lastModifiedBy>
  <cp:revision>2</cp:revision>
  <dcterms:created xsi:type="dcterms:W3CDTF">2019-11-04T00:36:00Z</dcterms:created>
  <dcterms:modified xsi:type="dcterms:W3CDTF">2019-11-04T00:36:00Z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